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4B5CD" w14:textId="77777777" w:rsidR="004B3F3A" w:rsidRPr="004B3F3A" w:rsidRDefault="004B3F3A" w:rsidP="004B3F3A">
      <w:pPr>
        <w:spacing w:after="0" w:line="240" w:lineRule="auto"/>
        <w:rPr>
          <w:rFonts w:ascii="Calibri" w:eastAsia="Calibri" w:hAnsi="Calibri" w:cs="Times New Roman"/>
          <w:color w:val="FF0000"/>
          <w:sz w:val="24"/>
          <w:szCs w:val="24"/>
        </w:rPr>
      </w:pPr>
      <w:r w:rsidRPr="004B3F3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76E3B6D1" wp14:editId="18E9662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 xml:space="preserve">ΓΡΑΦΕΙΟ ΤΥΠΟΥ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E3B6D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 xml:space="preserve">ΓΡΑΦΕΙΟ ΤΥΠΟΥ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v:textbox>
              </v:shape>
            </w:pict>
          </mc:Fallback>
        </mc:AlternateContent>
      </w:r>
      <w:r w:rsidRPr="004B3F3A">
        <w:rPr>
          <w:rFonts w:ascii="Calibri" w:eastAsia="Calibri" w:hAnsi="Calibri" w:cs="Times New Roman"/>
          <w:color w:val="FF0000"/>
          <w:sz w:val="24"/>
          <w:szCs w:val="24"/>
        </w:rPr>
        <w:t xml:space="preserve"> </w:t>
      </w:r>
    </w:p>
    <w:p w14:paraId="1BF694BE" w14:textId="77777777" w:rsidR="004B3F3A" w:rsidRPr="004B3F3A" w:rsidRDefault="004B3F3A" w:rsidP="004B3F3A">
      <w:pPr>
        <w:spacing w:after="0" w:line="240" w:lineRule="auto"/>
        <w:jc w:val="center"/>
        <w:rPr>
          <w:rFonts w:ascii="Calibri" w:eastAsia="Calibri" w:hAnsi="Calibri" w:cs="Times New Roman"/>
          <w:sz w:val="24"/>
          <w:szCs w:val="24"/>
        </w:rPr>
      </w:pPr>
    </w:p>
    <w:p w14:paraId="5DB4ED6D" w14:textId="77777777" w:rsidR="004B3F3A" w:rsidRPr="004B3F3A" w:rsidRDefault="004B3F3A" w:rsidP="004B3F3A">
      <w:pPr>
        <w:spacing w:after="0" w:line="240" w:lineRule="auto"/>
        <w:ind w:left="-284"/>
        <w:jc w:val="center"/>
        <w:rPr>
          <w:rFonts w:ascii="Calibri" w:eastAsia="Calibri" w:hAnsi="Calibri" w:cs="Times New Roman"/>
          <w:sz w:val="24"/>
          <w:szCs w:val="24"/>
        </w:rPr>
      </w:pPr>
    </w:p>
    <w:p w14:paraId="0105557A" w14:textId="77777777" w:rsidR="004B3F3A" w:rsidRPr="004B3F3A" w:rsidRDefault="004B3F3A" w:rsidP="004B3F3A">
      <w:pPr>
        <w:spacing w:before="60" w:after="0" w:line="240" w:lineRule="auto"/>
        <w:jc w:val="center"/>
        <w:rPr>
          <w:rFonts w:ascii="Calibri" w:eastAsia="Calibri" w:hAnsi="Calibri" w:cs="Times New Roman"/>
        </w:rPr>
      </w:pPr>
    </w:p>
    <w:p w14:paraId="44ACEBDB" w14:textId="77777777" w:rsidR="004B3F3A" w:rsidRPr="004B3F3A" w:rsidRDefault="004B3F3A" w:rsidP="004B3F3A">
      <w:pPr>
        <w:spacing w:after="0" w:line="240" w:lineRule="auto"/>
        <w:jc w:val="center"/>
        <w:rPr>
          <w:rFonts w:ascii="Calibri" w:eastAsia="Calibri" w:hAnsi="Calibri" w:cs="Times New Roman"/>
          <w:sz w:val="20"/>
          <w:szCs w:val="20"/>
        </w:rPr>
      </w:pPr>
    </w:p>
    <w:p w14:paraId="2E0DB489" w14:textId="554EF018" w:rsidR="004B3F3A" w:rsidRPr="004B3F3A" w:rsidRDefault="004B3F3A" w:rsidP="00A95C34">
      <w:pPr>
        <w:spacing w:after="200" w:line="276" w:lineRule="auto"/>
        <w:rPr>
          <w:rFonts w:ascii="Calibri" w:eastAsia="Calibri" w:hAnsi="Calibri" w:cs="Times New Roman"/>
          <w:sz w:val="24"/>
          <w:szCs w:val="28"/>
        </w:rPr>
      </w:pPr>
    </w:p>
    <w:p w14:paraId="607D535E" w14:textId="77777777" w:rsidR="000115BB" w:rsidRDefault="004B3F3A" w:rsidP="00A95C34">
      <w:pPr>
        <w:spacing w:after="200" w:line="276" w:lineRule="auto"/>
        <w:ind w:left="4320"/>
        <w:jc w:val="right"/>
        <w:rPr>
          <w:rFonts w:ascii="Calibri" w:eastAsia="Calibri" w:hAnsi="Calibri" w:cs="Times New Roman"/>
          <w:sz w:val="24"/>
          <w:szCs w:val="28"/>
        </w:rPr>
      </w:pPr>
      <w:r w:rsidRPr="004B3F3A">
        <w:rPr>
          <w:rFonts w:ascii="Calibri" w:eastAsia="Calibri" w:hAnsi="Calibri" w:cs="Times New Roman"/>
          <w:sz w:val="24"/>
          <w:szCs w:val="28"/>
        </w:rPr>
        <w:t xml:space="preserve">                   </w:t>
      </w:r>
      <w:bookmarkStart w:id="0" w:name="_Hlk158298325"/>
      <w:r w:rsidRPr="004B3F3A">
        <w:rPr>
          <w:rFonts w:ascii="Calibri" w:eastAsia="Calibri" w:hAnsi="Calibri" w:cs="Times New Roman"/>
          <w:sz w:val="24"/>
          <w:szCs w:val="28"/>
        </w:rPr>
        <w:t xml:space="preserve">Αθήνα, </w:t>
      </w:r>
      <w:r>
        <w:rPr>
          <w:rFonts w:ascii="Calibri" w:eastAsia="Calibri" w:hAnsi="Calibri" w:cs="Times New Roman"/>
          <w:sz w:val="24"/>
          <w:szCs w:val="28"/>
        </w:rPr>
        <w:t>1</w:t>
      </w:r>
      <w:r w:rsidR="00AF101B">
        <w:rPr>
          <w:rFonts w:ascii="Calibri" w:eastAsia="Calibri" w:hAnsi="Calibri" w:cs="Times New Roman"/>
          <w:sz w:val="24"/>
          <w:szCs w:val="28"/>
        </w:rPr>
        <w:t>8</w:t>
      </w:r>
      <w:r>
        <w:rPr>
          <w:rFonts w:ascii="Calibri" w:eastAsia="Calibri" w:hAnsi="Calibri" w:cs="Times New Roman"/>
          <w:sz w:val="24"/>
          <w:szCs w:val="28"/>
        </w:rPr>
        <w:t xml:space="preserve"> Δεκεμβρίου 2025</w:t>
      </w:r>
    </w:p>
    <w:p w14:paraId="63F11BAC" w14:textId="60EF8990" w:rsidR="00A95C34" w:rsidRPr="004B3F3A" w:rsidRDefault="004B3F3A" w:rsidP="00A95C34">
      <w:pPr>
        <w:spacing w:after="200" w:line="276" w:lineRule="auto"/>
        <w:ind w:left="4320"/>
        <w:jc w:val="right"/>
        <w:rPr>
          <w:rFonts w:ascii="Calibri" w:eastAsia="Calibri" w:hAnsi="Calibri" w:cs="Times New Roman"/>
          <w:sz w:val="24"/>
          <w:szCs w:val="28"/>
        </w:rPr>
      </w:pPr>
      <w:r w:rsidRPr="004B3F3A">
        <w:rPr>
          <w:rFonts w:ascii="Calibri" w:eastAsia="Calibri" w:hAnsi="Calibri" w:cs="Times New Roman"/>
          <w:sz w:val="24"/>
          <w:szCs w:val="28"/>
        </w:rPr>
        <w:t xml:space="preserve"> </w:t>
      </w:r>
      <w:bookmarkEnd w:id="0"/>
    </w:p>
    <w:p w14:paraId="220F7EAF" w14:textId="1F2C7E15" w:rsidR="00AF101B" w:rsidRPr="00AF101B" w:rsidRDefault="00AF101B" w:rsidP="00AF101B">
      <w:pPr>
        <w:spacing w:line="276" w:lineRule="auto"/>
        <w:jc w:val="center"/>
        <w:rPr>
          <w:rStyle w:val="a3"/>
          <w:rFonts w:ascii="Calibri" w:eastAsia="Times New Roman" w:hAnsi="Calibri" w:cs="Calibri"/>
          <w:sz w:val="24"/>
          <w:szCs w:val="24"/>
          <w:lang w:eastAsia="el-GR"/>
        </w:rPr>
      </w:pPr>
      <w:r w:rsidRPr="00AF101B">
        <w:rPr>
          <w:rStyle w:val="a3"/>
          <w:rFonts w:ascii="Calibri" w:eastAsia="Times New Roman" w:hAnsi="Calibri" w:cs="Calibri"/>
          <w:sz w:val="24"/>
          <w:szCs w:val="24"/>
          <w:lang w:eastAsia="el-GR"/>
        </w:rPr>
        <w:t xml:space="preserve">Δήλωση της Υπουργού Πολιτισμού Λίνας Μενδώνη για την απώλεια της </w:t>
      </w:r>
      <w:r w:rsidRPr="00AF101B">
        <w:rPr>
          <w:rFonts w:ascii="Calibri" w:hAnsi="Calibri" w:cs="Calibri"/>
          <w:b/>
          <w:sz w:val="24"/>
          <w:szCs w:val="24"/>
        </w:rPr>
        <w:t>Κικής</w:t>
      </w:r>
      <w:r w:rsidRPr="00AF101B">
        <w:rPr>
          <w:rFonts w:ascii="Calibri" w:hAnsi="Calibri" w:cs="Calibri"/>
          <w:sz w:val="24"/>
          <w:szCs w:val="24"/>
        </w:rPr>
        <w:t xml:space="preserve"> </w:t>
      </w:r>
      <w:proofErr w:type="spellStart"/>
      <w:r w:rsidRPr="00AF101B">
        <w:rPr>
          <w:rFonts w:ascii="Calibri" w:hAnsi="Calibri" w:cs="Calibri"/>
          <w:b/>
          <w:sz w:val="24"/>
          <w:szCs w:val="24"/>
        </w:rPr>
        <w:t>Μορφωνιού</w:t>
      </w:r>
      <w:proofErr w:type="spellEnd"/>
    </w:p>
    <w:p w14:paraId="7299A545" w14:textId="6EA3EEDD" w:rsidR="00AF101B" w:rsidRDefault="00AF101B" w:rsidP="00AF101B">
      <w:pPr>
        <w:spacing w:line="276" w:lineRule="auto"/>
        <w:jc w:val="both"/>
        <w:rPr>
          <w:rFonts w:ascii="Calibri" w:hAnsi="Calibri" w:cs="Calibri"/>
          <w:sz w:val="24"/>
          <w:szCs w:val="24"/>
        </w:rPr>
      </w:pPr>
      <w:bookmarkStart w:id="1" w:name="_GoBack"/>
      <w:r w:rsidRPr="0073278C">
        <w:rPr>
          <w:rFonts w:ascii="Calibri" w:hAnsi="Calibri" w:cs="Calibri"/>
          <w:sz w:val="24"/>
          <w:szCs w:val="24"/>
        </w:rPr>
        <w:t xml:space="preserve">Πληροφορούμενη την απώλεια της Κικής </w:t>
      </w:r>
      <w:proofErr w:type="spellStart"/>
      <w:r w:rsidRPr="0073278C">
        <w:rPr>
          <w:rFonts w:ascii="Calibri" w:hAnsi="Calibri" w:cs="Calibri"/>
          <w:sz w:val="24"/>
          <w:szCs w:val="24"/>
        </w:rPr>
        <w:t>Μορφωνιού</w:t>
      </w:r>
      <w:proofErr w:type="spellEnd"/>
      <w:r w:rsidRPr="0073278C">
        <w:rPr>
          <w:rFonts w:ascii="Calibri" w:hAnsi="Calibri" w:cs="Calibri"/>
          <w:sz w:val="24"/>
          <w:szCs w:val="24"/>
        </w:rPr>
        <w:t>, η Υπουργός Πολιτισμού Λίνα Μενδώνη έκανε την ακόλουθη δήλωση:</w:t>
      </w:r>
    </w:p>
    <w:p w14:paraId="3101B734" w14:textId="42F4393B" w:rsidR="00AF101B" w:rsidRDefault="00AF101B" w:rsidP="00AF101B">
      <w:pPr>
        <w:spacing w:line="276" w:lineRule="auto"/>
        <w:jc w:val="both"/>
        <w:rPr>
          <w:rFonts w:ascii="Calibri" w:hAnsi="Calibri" w:cs="Calibri"/>
          <w:sz w:val="24"/>
          <w:szCs w:val="24"/>
        </w:rPr>
      </w:pPr>
      <w:r w:rsidRPr="0073278C">
        <w:rPr>
          <w:rFonts w:ascii="Calibri" w:hAnsi="Calibri" w:cs="Calibri"/>
          <w:sz w:val="24"/>
          <w:szCs w:val="24"/>
        </w:rPr>
        <w:t xml:space="preserve">Με θλίψη πληροφορήθηκα την απώλεια της κορυφαίας μεσόφωνου Κικής </w:t>
      </w:r>
      <w:proofErr w:type="spellStart"/>
      <w:r w:rsidRPr="0073278C">
        <w:rPr>
          <w:rFonts w:ascii="Calibri" w:hAnsi="Calibri" w:cs="Calibri"/>
          <w:sz w:val="24"/>
          <w:szCs w:val="24"/>
        </w:rPr>
        <w:t>Μορφωνιού</w:t>
      </w:r>
      <w:proofErr w:type="spellEnd"/>
      <w:r w:rsidRPr="0073278C">
        <w:rPr>
          <w:rFonts w:ascii="Calibri" w:hAnsi="Calibri" w:cs="Calibri"/>
          <w:sz w:val="24"/>
          <w:szCs w:val="24"/>
        </w:rPr>
        <w:t>, η οποία διέγραψε μια μετεωρική και γονιμότατη πορεία δεκαετιών, στο λυρικό θέατρο. Λάμπρυνε με το ταλέντο της του</w:t>
      </w:r>
      <w:r w:rsidR="000115BB">
        <w:rPr>
          <w:rFonts w:ascii="Calibri" w:hAnsi="Calibri" w:cs="Calibri"/>
          <w:sz w:val="24"/>
          <w:szCs w:val="24"/>
        </w:rPr>
        <w:t>ς</w:t>
      </w:r>
      <w:r w:rsidRPr="0073278C">
        <w:rPr>
          <w:rFonts w:ascii="Calibri" w:hAnsi="Calibri" w:cs="Calibri"/>
          <w:sz w:val="24"/>
          <w:szCs w:val="24"/>
        </w:rPr>
        <w:t xml:space="preserve"> απαιτητικότερους ρόλους του κλασικού λυρικού ρεπερτορίου, με τις ερμηνείες της, ως μεσόφωνος, σε δεκάδες παραγωγές της Εθνικής Λυρικής Σκηνής, εκ των οποίων αναμφισβήτητα, ξεχωρίζουν οι παρουσίες της δίπλα στην Μαρία Κάλλας στην Επίδαυρο. Ερμήνευσε όμως και εμβληματικές συνθέσεις του Μάνου Χατζιδάκι, συμπράττοντας, στη μακρόχρονη πορεία της, με πλήθος μουσικών σχημάτων και καλλιτεχνών. </w:t>
      </w:r>
    </w:p>
    <w:p w14:paraId="025FBD93" w14:textId="77777777" w:rsidR="00AF101B" w:rsidRDefault="00AF101B" w:rsidP="00AF101B">
      <w:pPr>
        <w:spacing w:line="276" w:lineRule="auto"/>
        <w:jc w:val="both"/>
        <w:rPr>
          <w:rFonts w:ascii="Calibri" w:hAnsi="Calibri" w:cs="Calibri"/>
          <w:sz w:val="24"/>
          <w:szCs w:val="24"/>
        </w:rPr>
      </w:pPr>
      <w:r w:rsidRPr="0073278C">
        <w:rPr>
          <w:rFonts w:ascii="Calibri" w:hAnsi="Calibri" w:cs="Calibri"/>
          <w:sz w:val="24"/>
          <w:szCs w:val="24"/>
        </w:rPr>
        <w:t xml:space="preserve">Η Κική </w:t>
      </w:r>
      <w:proofErr w:type="spellStart"/>
      <w:r w:rsidRPr="0073278C">
        <w:rPr>
          <w:rFonts w:ascii="Calibri" w:hAnsi="Calibri" w:cs="Calibri"/>
          <w:sz w:val="24"/>
          <w:szCs w:val="24"/>
        </w:rPr>
        <w:t>Μορφωνιού</w:t>
      </w:r>
      <w:proofErr w:type="spellEnd"/>
      <w:r w:rsidRPr="0073278C">
        <w:rPr>
          <w:rFonts w:ascii="Calibri" w:hAnsi="Calibri" w:cs="Calibri"/>
          <w:sz w:val="24"/>
          <w:szCs w:val="24"/>
        </w:rPr>
        <w:t xml:space="preserve"> υπήρξε σημείο αναφοράς στον πολιτιστικό μας βίο, αφήνοντας ανεξίτηλο, διαρκές και </w:t>
      </w:r>
      <w:proofErr w:type="spellStart"/>
      <w:r w:rsidRPr="0073278C">
        <w:rPr>
          <w:rFonts w:ascii="Calibri" w:hAnsi="Calibri" w:cs="Calibri"/>
          <w:sz w:val="24"/>
          <w:szCs w:val="24"/>
        </w:rPr>
        <w:t>επιδραστικό</w:t>
      </w:r>
      <w:proofErr w:type="spellEnd"/>
      <w:r w:rsidRPr="0073278C">
        <w:rPr>
          <w:rFonts w:ascii="Calibri" w:hAnsi="Calibri" w:cs="Calibri"/>
          <w:sz w:val="24"/>
          <w:szCs w:val="24"/>
        </w:rPr>
        <w:t xml:space="preserve"> αποτύπωμα. Στην Εθνική Λυρική Σκηνή αφοσιώθηκε ολόψυχα, ως καλλιτέχνιδα και αργότερα, ως μέλους του Διοικητικού Συμβουλίου της, στο Ωδείο Αθηνών, όπου δίδαξε επί μακρόν. </w:t>
      </w:r>
    </w:p>
    <w:p w14:paraId="2C3889D1" w14:textId="098C2837" w:rsidR="00AF101B" w:rsidRPr="0073278C" w:rsidRDefault="00AF101B" w:rsidP="00AF101B">
      <w:pPr>
        <w:spacing w:line="276" w:lineRule="auto"/>
        <w:jc w:val="both"/>
        <w:rPr>
          <w:rFonts w:ascii="Calibri" w:hAnsi="Calibri" w:cs="Calibri"/>
          <w:sz w:val="24"/>
          <w:szCs w:val="24"/>
        </w:rPr>
      </w:pPr>
      <w:r w:rsidRPr="0073278C">
        <w:rPr>
          <w:rFonts w:ascii="Calibri" w:hAnsi="Calibri" w:cs="Calibri"/>
          <w:sz w:val="24"/>
          <w:szCs w:val="24"/>
        </w:rPr>
        <w:t>Στην οικογένειά της, τους πολυπληθείς φίλους της και τους ομοτέχνους της απευθύνω ειλικρινέστατα συλλυπητήρια.</w:t>
      </w:r>
    </w:p>
    <w:bookmarkEnd w:id="1"/>
    <w:p w14:paraId="100BE71A" w14:textId="77777777" w:rsidR="00AF101B" w:rsidRPr="0073278C" w:rsidRDefault="00AF101B" w:rsidP="00AF101B">
      <w:pPr>
        <w:rPr>
          <w:rFonts w:ascii="Calibri" w:hAnsi="Calibri" w:cs="Calibri"/>
          <w:sz w:val="24"/>
          <w:szCs w:val="24"/>
        </w:rPr>
      </w:pPr>
    </w:p>
    <w:p w14:paraId="19396E59" w14:textId="33BF849B" w:rsidR="000F0357" w:rsidRPr="000F0357" w:rsidRDefault="000F0357" w:rsidP="00AF101B">
      <w:pPr>
        <w:pStyle w:val="Web"/>
        <w:spacing w:line="276" w:lineRule="auto"/>
        <w:jc w:val="both"/>
        <w:rPr>
          <w:rFonts w:ascii="Calibri" w:hAnsi="Calibri" w:cs="Calibri"/>
        </w:rPr>
      </w:pPr>
    </w:p>
    <w:sectPr w:rsidR="000F0357" w:rsidRPr="000F03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52A3"/>
    <w:multiLevelType w:val="multilevel"/>
    <w:tmpl w:val="F62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60BDC"/>
    <w:multiLevelType w:val="multilevel"/>
    <w:tmpl w:val="52E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3A"/>
    <w:rsid w:val="00003652"/>
    <w:rsid w:val="000115BB"/>
    <w:rsid w:val="00031E2A"/>
    <w:rsid w:val="000F0357"/>
    <w:rsid w:val="00196526"/>
    <w:rsid w:val="002A3DFF"/>
    <w:rsid w:val="002E1752"/>
    <w:rsid w:val="00301181"/>
    <w:rsid w:val="004A1755"/>
    <w:rsid w:val="004B3F3A"/>
    <w:rsid w:val="004D265A"/>
    <w:rsid w:val="005627AD"/>
    <w:rsid w:val="007836EA"/>
    <w:rsid w:val="008319F6"/>
    <w:rsid w:val="00A95C34"/>
    <w:rsid w:val="00AE2B0E"/>
    <w:rsid w:val="00AF101B"/>
    <w:rsid w:val="00B31C36"/>
    <w:rsid w:val="00B51B41"/>
    <w:rsid w:val="00BC11CE"/>
    <w:rsid w:val="00C16561"/>
    <w:rsid w:val="00C5158B"/>
    <w:rsid w:val="00C54693"/>
    <w:rsid w:val="00D040E1"/>
    <w:rsid w:val="00D72C20"/>
    <w:rsid w:val="00E14747"/>
    <w:rsid w:val="00EB69EF"/>
    <w:rsid w:val="00F03678"/>
    <w:rsid w:val="00F65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099E"/>
  <w15:chartTrackingRefBased/>
  <w15:docId w15:val="{5D05B713-CFDD-4241-A670-F298AD95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B3F3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B3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1216">
      <w:bodyDiv w:val="1"/>
      <w:marLeft w:val="0"/>
      <w:marRight w:val="0"/>
      <w:marTop w:val="0"/>
      <w:marBottom w:val="0"/>
      <w:divBdr>
        <w:top w:val="none" w:sz="0" w:space="0" w:color="auto"/>
        <w:left w:val="none" w:sz="0" w:space="0" w:color="auto"/>
        <w:bottom w:val="none" w:sz="0" w:space="0" w:color="auto"/>
        <w:right w:val="none" w:sz="0" w:space="0" w:color="auto"/>
      </w:divBdr>
    </w:div>
    <w:div w:id="223372318">
      <w:bodyDiv w:val="1"/>
      <w:marLeft w:val="0"/>
      <w:marRight w:val="0"/>
      <w:marTop w:val="0"/>
      <w:marBottom w:val="0"/>
      <w:divBdr>
        <w:top w:val="none" w:sz="0" w:space="0" w:color="auto"/>
        <w:left w:val="none" w:sz="0" w:space="0" w:color="auto"/>
        <w:bottom w:val="none" w:sz="0" w:space="0" w:color="auto"/>
        <w:right w:val="none" w:sz="0" w:space="0" w:color="auto"/>
      </w:divBdr>
    </w:div>
    <w:div w:id="2067333701">
      <w:bodyDiv w:val="1"/>
      <w:marLeft w:val="0"/>
      <w:marRight w:val="0"/>
      <w:marTop w:val="0"/>
      <w:marBottom w:val="0"/>
      <w:divBdr>
        <w:top w:val="none" w:sz="0" w:space="0" w:color="auto"/>
        <w:left w:val="none" w:sz="0" w:space="0" w:color="auto"/>
        <w:bottom w:val="none" w:sz="0" w:space="0" w:color="auto"/>
        <w:right w:val="none" w:sz="0" w:space="0" w:color="auto"/>
      </w:divBdr>
    </w:div>
    <w:div w:id="20929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1D9E95B-D6F5-409D-AAA5-6BF3A55B0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493C-7EA1-4165-9A34-B9274E160327}">
  <ds:schemaRefs>
    <ds:schemaRef ds:uri="http://schemas.microsoft.com/sharepoint/v3/contenttype/forms"/>
  </ds:schemaRefs>
</ds:datastoreItem>
</file>

<file path=customXml/itemProps3.xml><?xml version="1.0" encoding="utf-8"?>
<ds:datastoreItem xmlns:ds="http://schemas.openxmlformats.org/officeDocument/2006/customXml" ds:itemID="{09DF783A-181B-435C-95A9-A1C810B6BB17}">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1032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Η Ελλάδα φιλοξενεί την 9η Υπουργική Συνάντηση του Φόρουμ των Αρχαίων Πολιτισμών</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Λίνας Μενδώνη για την απώλεια της Κικής Μορφωνιού</dc:title>
  <dc:subject/>
  <dc:creator>Πολυρήνα Σταϊκοπούλου</dc:creator>
  <cp:keywords/>
  <dc:description/>
  <cp:lastModifiedBy>Ελευθερία Πελτέκη</cp:lastModifiedBy>
  <cp:revision>2</cp:revision>
  <dcterms:created xsi:type="dcterms:W3CDTF">2025-12-18T13:02:00Z</dcterms:created>
  <dcterms:modified xsi:type="dcterms:W3CDTF">2025-12-18T13:02:00Z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